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54CB" w14:textId="541DC264" w:rsidR="007165AF" w:rsidRDefault="00A95509">
      <w:pPr>
        <w:rPr>
          <w:b/>
          <w:bCs/>
        </w:rPr>
      </w:pPr>
      <w:r w:rsidRPr="00B50A4D">
        <w:rPr>
          <w:rFonts w:ascii="Calibri" w:eastAsia="Times New Roman" w:hAnsi="Calibri" w:cs="Calibri"/>
          <w:b/>
          <w:bCs/>
          <w:noProof/>
          <w:color w:val="000000"/>
          <w:sz w:val="24"/>
          <w:szCs w:val="24"/>
          <w:lang w:eastAsia="bg-BG"/>
        </w:rPr>
        <w:drawing>
          <wp:inline distT="0" distB="0" distL="0" distR="0" wp14:anchorId="0F64D236" wp14:editId="42D97092">
            <wp:extent cx="1531620" cy="563769"/>
            <wp:effectExtent l="0" t="0" r="0" b="0"/>
            <wp:docPr id="1" name="Picture 1" descr="C:\Users\vkaneva\Documents\CWBB\Формуляри\Logo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kaneva\Documents\CWBB\Формуляри\Logo B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344" cy="606366"/>
                    </a:xfrm>
                    <a:prstGeom prst="rect">
                      <a:avLst/>
                    </a:prstGeom>
                    <a:noFill/>
                    <a:ln>
                      <a:noFill/>
                    </a:ln>
                  </pic:spPr>
                </pic:pic>
              </a:graphicData>
            </a:graphic>
          </wp:inline>
        </w:drawing>
      </w:r>
      <w:r>
        <w:rPr>
          <w:b/>
          <w:bCs/>
        </w:rPr>
        <w:tab/>
      </w:r>
      <w:r>
        <w:rPr>
          <w:b/>
          <w:bCs/>
        </w:rPr>
        <w:tab/>
      </w:r>
      <w:r>
        <w:rPr>
          <w:b/>
          <w:bCs/>
        </w:rPr>
        <w:tab/>
      </w:r>
      <w:r>
        <w:rPr>
          <w:b/>
          <w:bCs/>
        </w:rPr>
        <w:tab/>
      </w:r>
      <w:r>
        <w:rPr>
          <w:b/>
          <w:bCs/>
        </w:rPr>
        <w:tab/>
      </w:r>
      <w:r>
        <w:rPr>
          <w:b/>
          <w:bCs/>
        </w:rPr>
        <w:tab/>
      </w:r>
      <w:r>
        <w:rPr>
          <w:b/>
          <w:bCs/>
          <w:noProof/>
          <w:lang w:eastAsia="bg-BG"/>
        </w:rPr>
        <w:drawing>
          <wp:inline distT="0" distB="0" distL="0" distR="0" wp14:anchorId="060F4D2A" wp14:editId="3935AD75">
            <wp:extent cx="798830" cy="4025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830" cy="402590"/>
                    </a:xfrm>
                    <a:prstGeom prst="rect">
                      <a:avLst/>
                    </a:prstGeom>
                    <a:noFill/>
                  </pic:spPr>
                </pic:pic>
              </a:graphicData>
            </a:graphic>
          </wp:inline>
        </w:drawing>
      </w:r>
    </w:p>
    <w:p w14:paraId="58CD44CF" w14:textId="1364D50F" w:rsidR="00A95509" w:rsidRDefault="00A95509">
      <w:pPr>
        <w:rPr>
          <w:b/>
          <w:bCs/>
          <w:color w:val="002060"/>
          <w:sz w:val="32"/>
          <w:szCs w:val="32"/>
          <w:lang w:val="en-US"/>
        </w:rPr>
      </w:pPr>
      <w:r>
        <w:rPr>
          <w:b/>
          <w:bCs/>
        </w:rPr>
        <w:tab/>
      </w:r>
      <w:r>
        <w:rPr>
          <w:b/>
          <w:bCs/>
        </w:rPr>
        <w:tab/>
      </w:r>
      <w:r>
        <w:rPr>
          <w:b/>
          <w:bCs/>
        </w:rPr>
        <w:tab/>
      </w:r>
      <w:r>
        <w:rPr>
          <w:b/>
          <w:bCs/>
        </w:rPr>
        <w:tab/>
      </w:r>
      <w:r w:rsidRPr="00A95509">
        <w:rPr>
          <w:b/>
          <w:bCs/>
          <w:color w:val="002060"/>
          <w:sz w:val="32"/>
          <w:szCs w:val="32"/>
          <w:lang w:val="en-US"/>
        </w:rPr>
        <w:t xml:space="preserve">BASE </w:t>
      </w:r>
      <w:r w:rsidR="00531133">
        <w:rPr>
          <w:b/>
          <w:bCs/>
          <w:color w:val="002060"/>
          <w:sz w:val="32"/>
          <w:szCs w:val="32"/>
        </w:rPr>
        <w:t>ГАБРОВО</w:t>
      </w:r>
      <w:r w:rsidRPr="00A95509">
        <w:rPr>
          <w:b/>
          <w:bCs/>
          <w:color w:val="002060"/>
          <w:sz w:val="32"/>
          <w:szCs w:val="32"/>
        </w:rPr>
        <w:t xml:space="preserve"> 202</w:t>
      </w:r>
      <w:r w:rsidR="005E64A8">
        <w:rPr>
          <w:b/>
          <w:bCs/>
          <w:color w:val="002060"/>
          <w:sz w:val="32"/>
          <w:szCs w:val="32"/>
        </w:rPr>
        <w:t>2</w:t>
      </w:r>
      <w:r w:rsidRPr="00A95509">
        <w:rPr>
          <w:b/>
          <w:bCs/>
          <w:color w:val="002060"/>
          <w:sz w:val="32"/>
          <w:szCs w:val="32"/>
          <w:lang w:val="en-US"/>
        </w:rPr>
        <w:t xml:space="preserve"> </w:t>
      </w:r>
    </w:p>
    <w:p w14:paraId="4842EB50" w14:textId="77777777" w:rsidR="00147BD7" w:rsidRDefault="00147BD7" w:rsidP="00147BD7">
      <w:r>
        <w:t xml:space="preserve">Започва записването за Бизнес Академия за стартиращи предприемачи – BASE, която ще насърчи предприемчивите хора от област Габрово да инициират или да доразвият свой собствен бизнес. Областна администрация, Община Габрово и Обществен дарителски фонд – Габрово ще партнират за реализацията на тази идея, която се финансира по проект към Фондация „Америка за България“ и която ще стимулира цялостното подобряване на бизнес средата в региона. </w:t>
      </w:r>
    </w:p>
    <w:p w14:paraId="1D10E470" w14:textId="77777777" w:rsidR="00147BD7" w:rsidRDefault="00147BD7" w:rsidP="00147BD7">
      <w:r>
        <w:t>Курсът е напълно безплатен за желаещите и включва както теория, така и практически занимания. В 13 поредни срещи курсистите освен умения за полагане основите на бизнес, ще усвоят методи за оценка на бизнес идея, управление на финанси, изработване на бизнес план, създаване виртуални бизнес компании, дигитален маркетинг и др. Сред лекторите и менторите ще бъдат успели български предприемачи, от които участниците ще могат да почерпят опит и знания. Обучението завършва с представяне на бизнес плановете на участниците. Идеите ще бъдат оценени от компетентно жури, като за най-добрите е предвиден награден фонд.</w:t>
      </w:r>
    </w:p>
    <w:p w14:paraId="0BEBAF86" w14:textId="77777777" w:rsidR="00147BD7" w:rsidRDefault="00147BD7" w:rsidP="00147BD7">
      <w:r>
        <w:t xml:space="preserve"> Откриващата лекция на Бизнес Академията за стартиращи предприемачи ще бъде на </w:t>
      </w:r>
      <w:r w:rsidRPr="00147BD7">
        <w:rPr>
          <w:b/>
          <w:bCs/>
        </w:rPr>
        <w:t>26.04.22 г.</w:t>
      </w:r>
      <w:r>
        <w:t xml:space="preserve"> Участниците в Бизнес академията трябва да имат желание да започнат или развият свой собствен бизнес, да бъдат мотивирани за промяна и готови да придобият нови умения и знания, да са инициативни, позитивни, гъвкави и да са готови да отделят време за посещение на курса и за подготовка вкъщи. </w:t>
      </w:r>
    </w:p>
    <w:p w14:paraId="43A402C5" w14:textId="121D2079" w:rsidR="00147BD7" w:rsidRDefault="00147BD7" w:rsidP="00147BD7">
      <w:r>
        <w:t xml:space="preserve">Заявки за записване могат да бъдат подавани на </w:t>
      </w:r>
      <w:proofErr w:type="spellStart"/>
      <w:r>
        <w:t>email</w:t>
      </w:r>
      <w:proofErr w:type="spellEnd"/>
      <w:r>
        <w:t xml:space="preserve">: </w:t>
      </w:r>
      <w:hyperlink r:id="rId7" w:tgtFrame="_blank" w:history="1">
        <w:r>
          <w:rPr>
            <w:rStyle w:val="Hyperlink"/>
          </w:rPr>
          <w:t>odf_gabrovo@abv.bg</w:t>
        </w:r>
      </w:hyperlink>
      <w:r>
        <w:rPr>
          <w:lang w:val="en-US"/>
        </w:rPr>
        <w:t xml:space="preserve"> </w:t>
      </w:r>
      <w:r>
        <w:t>и на</w:t>
      </w:r>
      <w:r>
        <w:t xml:space="preserve"> </w:t>
      </w:r>
      <w:hyperlink r:id="rId8" w:history="1">
        <w:r w:rsidRPr="007D7372">
          <w:rPr>
            <w:rStyle w:val="Hyperlink"/>
          </w:rPr>
          <w:t>vanya.kaneva-minkova@womeninbusiness.bg</w:t>
        </w:r>
      </w:hyperlink>
      <w:r>
        <w:t xml:space="preserve"> </w:t>
      </w:r>
    </w:p>
    <w:p w14:paraId="462AD9CE" w14:textId="7FC8564F" w:rsidR="00147BD7" w:rsidRDefault="00147BD7" w:rsidP="00147BD7">
      <w:r>
        <w:t>По-подробна информация можете да получите на телефон: 0894 656 130 – Ваня Кънева, както и на: 0897992914 – Мануела Пенчева.</w:t>
      </w:r>
    </w:p>
    <w:p w14:paraId="71BBC1BD" w14:textId="4B04611A" w:rsidR="00147BD7" w:rsidRDefault="00147BD7">
      <w:pPr>
        <w:rPr>
          <w:b/>
          <w:bCs/>
          <w:color w:val="002060"/>
          <w:sz w:val="32"/>
          <w:szCs w:val="32"/>
          <w:lang w:val="en-US"/>
        </w:rPr>
      </w:pPr>
    </w:p>
    <w:p w14:paraId="020DFC97" w14:textId="77777777" w:rsidR="00147BD7" w:rsidRDefault="00147BD7">
      <w:pPr>
        <w:rPr>
          <w:b/>
          <w:bCs/>
          <w:color w:val="002060"/>
          <w:sz w:val="32"/>
          <w:szCs w:val="32"/>
          <w:lang w:val="en-US"/>
        </w:rPr>
      </w:pPr>
    </w:p>
    <w:p w14:paraId="2A42AA7A" w14:textId="38ECA153" w:rsidR="00F574EC" w:rsidRPr="005E64A8" w:rsidRDefault="005E64A8" w:rsidP="005E64A8">
      <w:pPr>
        <w:rPr>
          <w:color w:val="002060"/>
          <w:sz w:val="24"/>
          <w:szCs w:val="24"/>
        </w:rPr>
      </w:pPr>
      <w:r>
        <w:rPr>
          <w:b/>
          <w:bCs/>
          <w:color w:val="002060"/>
          <w:sz w:val="32"/>
          <w:szCs w:val="32"/>
          <w:lang w:val="en-US"/>
        </w:rPr>
        <w:tab/>
      </w:r>
      <w:r>
        <w:rPr>
          <w:b/>
          <w:bCs/>
          <w:color w:val="002060"/>
          <w:sz w:val="32"/>
          <w:szCs w:val="32"/>
          <w:lang w:val="en-US"/>
        </w:rPr>
        <w:tab/>
      </w:r>
      <w:r>
        <w:rPr>
          <w:b/>
          <w:bCs/>
          <w:color w:val="002060"/>
          <w:sz w:val="32"/>
          <w:szCs w:val="32"/>
          <w:lang w:val="en-US"/>
        </w:rPr>
        <w:tab/>
      </w:r>
      <w:r>
        <w:rPr>
          <w:b/>
          <w:bCs/>
          <w:color w:val="002060"/>
          <w:sz w:val="32"/>
          <w:szCs w:val="32"/>
          <w:lang w:val="en-US"/>
        </w:rPr>
        <w:tab/>
      </w:r>
      <w:r w:rsidR="00F574EC" w:rsidRPr="005E64A8">
        <w:rPr>
          <w:b/>
          <w:bCs/>
          <w:color w:val="002060"/>
          <w:sz w:val="24"/>
          <w:szCs w:val="24"/>
        </w:rPr>
        <w:t>Кратко представяне</w:t>
      </w:r>
      <w:r w:rsidR="00E27D89" w:rsidRPr="005E64A8">
        <w:rPr>
          <w:b/>
          <w:bCs/>
          <w:color w:val="002060"/>
          <w:sz w:val="24"/>
          <w:szCs w:val="24"/>
        </w:rPr>
        <w:t xml:space="preserve"> </w:t>
      </w:r>
      <w:r w:rsidR="00E821A5" w:rsidRPr="005E64A8">
        <w:rPr>
          <w:b/>
          <w:bCs/>
          <w:color w:val="002060"/>
          <w:sz w:val="24"/>
          <w:szCs w:val="24"/>
        </w:rPr>
        <w:t>на кандидата</w:t>
      </w:r>
    </w:p>
    <w:p w14:paraId="4D878A40" w14:textId="689A56B4" w:rsidR="00F574EC" w:rsidRPr="005E64A8" w:rsidRDefault="00F574EC">
      <w:pPr>
        <w:rPr>
          <w:color w:val="002060"/>
          <w:sz w:val="24"/>
          <w:szCs w:val="24"/>
        </w:rPr>
      </w:pPr>
      <w:r w:rsidRPr="005E64A8">
        <w:rPr>
          <w:color w:val="002060"/>
          <w:sz w:val="24"/>
          <w:szCs w:val="24"/>
        </w:rPr>
        <w:t>Име</w:t>
      </w:r>
      <w:r w:rsidR="007165AF" w:rsidRPr="005E64A8">
        <w:rPr>
          <w:color w:val="002060"/>
          <w:sz w:val="24"/>
          <w:szCs w:val="24"/>
          <w:lang w:val="en-US"/>
        </w:rPr>
        <w:t xml:space="preserve">, </w:t>
      </w:r>
      <w:r w:rsidR="007165AF" w:rsidRPr="005E64A8">
        <w:rPr>
          <w:color w:val="002060"/>
          <w:sz w:val="24"/>
          <w:szCs w:val="24"/>
        </w:rPr>
        <w:t>фамилия</w:t>
      </w:r>
      <w:r w:rsidRPr="005E64A8">
        <w:rPr>
          <w:color w:val="002060"/>
          <w:sz w:val="24"/>
          <w:szCs w:val="24"/>
        </w:rPr>
        <w:t>:</w:t>
      </w:r>
      <w:r w:rsidR="005E7BB7" w:rsidRPr="005E64A8">
        <w:rPr>
          <w:color w:val="002060"/>
          <w:sz w:val="24"/>
          <w:szCs w:val="24"/>
          <w:lang w:val="en-US"/>
        </w:rPr>
        <w:t xml:space="preserve">  </w:t>
      </w:r>
    </w:p>
    <w:p w14:paraId="01D0C939" w14:textId="77777777" w:rsidR="00D825A9" w:rsidRPr="005E64A8" w:rsidRDefault="00D825A9">
      <w:pPr>
        <w:rPr>
          <w:color w:val="002060"/>
          <w:sz w:val="24"/>
          <w:szCs w:val="24"/>
        </w:rPr>
      </w:pPr>
    </w:p>
    <w:p w14:paraId="202D00F1" w14:textId="77777777" w:rsidR="00D825A9" w:rsidRPr="005E64A8" w:rsidRDefault="00E821A5">
      <w:pPr>
        <w:rPr>
          <w:color w:val="002060"/>
          <w:sz w:val="24"/>
          <w:szCs w:val="24"/>
        </w:rPr>
      </w:pPr>
      <w:r w:rsidRPr="005E64A8">
        <w:rPr>
          <w:color w:val="002060"/>
          <w:sz w:val="24"/>
          <w:szCs w:val="24"/>
        </w:rPr>
        <w:t>Координати за връзка: тел./мейл:</w:t>
      </w:r>
      <w:r w:rsidR="005E7BB7" w:rsidRPr="005E64A8">
        <w:rPr>
          <w:color w:val="002060"/>
          <w:sz w:val="24"/>
          <w:szCs w:val="24"/>
        </w:rPr>
        <w:t xml:space="preserve"> </w:t>
      </w:r>
    </w:p>
    <w:p w14:paraId="44DD823B" w14:textId="77777777" w:rsidR="0093708D" w:rsidRPr="005E64A8" w:rsidRDefault="0093708D">
      <w:pPr>
        <w:rPr>
          <w:color w:val="002060"/>
          <w:sz w:val="24"/>
          <w:szCs w:val="24"/>
          <w:u w:val="single"/>
        </w:rPr>
      </w:pPr>
    </w:p>
    <w:p w14:paraId="1D9DDD90" w14:textId="00D9F265" w:rsidR="007165AF" w:rsidRPr="005E64A8" w:rsidRDefault="007165AF">
      <w:pPr>
        <w:rPr>
          <w:color w:val="002060"/>
          <w:sz w:val="24"/>
          <w:szCs w:val="24"/>
        </w:rPr>
      </w:pPr>
      <w:r w:rsidRPr="005E64A8">
        <w:rPr>
          <w:color w:val="002060"/>
          <w:sz w:val="24"/>
          <w:szCs w:val="24"/>
          <w:u w:val="single"/>
        </w:rPr>
        <w:t>Работи</w:t>
      </w:r>
      <w:r w:rsidRPr="005E64A8">
        <w:rPr>
          <w:color w:val="002060"/>
          <w:sz w:val="24"/>
          <w:szCs w:val="24"/>
        </w:rPr>
        <w:t>/учи/безработен:</w:t>
      </w:r>
      <w:r w:rsidR="005E7BB7" w:rsidRPr="005E64A8">
        <w:rPr>
          <w:color w:val="002060"/>
          <w:sz w:val="24"/>
          <w:szCs w:val="24"/>
        </w:rPr>
        <w:t xml:space="preserve"> </w:t>
      </w:r>
    </w:p>
    <w:p w14:paraId="7DEFCD78" w14:textId="77777777" w:rsidR="007165AF" w:rsidRPr="005E64A8" w:rsidRDefault="007165AF">
      <w:pPr>
        <w:rPr>
          <w:color w:val="002060"/>
          <w:sz w:val="24"/>
          <w:szCs w:val="24"/>
        </w:rPr>
      </w:pPr>
    </w:p>
    <w:p w14:paraId="13161BA5" w14:textId="086D6FD9" w:rsidR="00E821A5" w:rsidRPr="005E64A8" w:rsidRDefault="00F574EC">
      <w:pPr>
        <w:rPr>
          <w:color w:val="002060"/>
          <w:sz w:val="24"/>
          <w:szCs w:val="24"/>
        </w:rPr>
      </w:pPr>
      <w:r w:rsidRPr="005E64A8">
        <w:rPr>
          <w:color w:val="002060"/>
          <w:sz w:val="24"/>
          <w:szCs w:val="24"/>
        </w:rPr>
        <w:t>Професионален опит:</w:t>
      </w:r>
      <w:r w:rsidR="005E7BB7" w:rsidRPr="005E64A8">
        <w:rPr>
          <w:color w:val="002060"/>
          <w:sz w:val="24"/>
          <w:szCs w:val="24"/>
        </w:rPr>
        <w:t xml:space="preserve"> </w:t>
      </w:r>
    </w:p>
    <w:p w14:paraId="7A062181" w14:textId="36FC4073" w:rsidR="006567F0" w:rsidRPr="005E64A8" w:rsidRDefault="006567F0">
      <w:pPr>
        <w:rPr>
          <w:color w:val="002060"/>
          <w:sz w:val="24"/>
          <w:szCs w:val="24"/>
        </w:rPr>
      </w:pPr>
    </w:p>
    <w:p w14:paraId="064152B3" w14:textId="77777777" w:rsidR="0093708D" w:rsidRPr="005E64A8" w:rsidRDefault="0093708D">
      <w:pPr>
        <w:rPr>
          <w:color w:val="002060"/>
          <w:sz w:val="24"/>
          <w:szCs w:val="24"/>
        </w:rPr>
      </w:pPr>
    </w:p>
    <w:p w14:paraId="3108999D" w14:textId="699E53EA" w:rsidR="00E821A5" w:rsidRPr="005E64A8" w:rsidRDefault="00E821A5">
      <w:pPr>
        <w:rPr>
          <w:color w:val="002060"/>
          <w:sz w:val="24"/>
          <w:szCs w:val="24"/>
        </w:rPr>
      </w:pPr>
      <w:r w:rsidRPr="005E64A8">
        <w:rPr>
          <w:color w:val="002060"/>
          <w:sz w:val="24"/>
          <w:szCs w:val="24"/>
        </w:rPr>
        <w:t>Завършено образование:</w:t>
      </w:r>
      <w:r w:rsidR="005E7BB7" w:rsidRPr="005E64A8">
        <w:rPr>
          <w:color w:val="002060"/>
          <w:sz w:val="24"/>
          <w:szCs w:val="24"/>
        </w:rPr>
        <w:t xml:space="preserve"> </w:t>
      </w:r>
    </w:p>
    <w:p w14:paraId="3529387A" w14:textId="77777777" w:rsidR="006567F0" w:rsidRPr="005E64A8" w:rsidRDefault="006567F0">
      <w:pPr>
        <w:rPr>
          <w:color w:val="002060"/>
          <w:sz w:val="24"/>
          <w:szCs w:val="24"/>
        </w:rPr>
      </w:pPr>
    </w:p>
    <w:p w14:paraId="58AC1A51" w14:textId="58404879" w:rsidR="00E821A5" w:rsidRPr="005E64A8" w:rsidRDefault="00657755">
      <w:pPr>
        <w:rPr>
          <w:color w:val="002060"/>
          <w:sz w:val="24"/>
          <w:szCs w:val="24"/>
        </w:rPr>
      </w:pPr>
      <w:r w:rsidRPr="005E64A8">
        <w:rPr>
          <w:color w:val="002060"/>
          <w:sz w:val="24"/>
          <w:szCs w:val="24"/>
        </w:rPr>
        <w:t>Интереси:</w:t>
      </w:r>
      <w:r w:rsidR="005E7BB7" w:rsidRPr="005E64A8">
        <w:rPr>
          <w:color w:val="002060"/>
          <w:sz w:val="24"/>
          <w:szCs w:val="24"/>
        </w:rPr>
        <w:t xml:space="preserve"> </w:t>
      </w:r>
    </w:p>
    <w:p w14:paraId="1F3265DB" w14:textId="77777777" w:rsidR="006567F0" w:rsidRPr="005E64A8" w:rsidRDefault="006567F0">
      <w:pPr>
        <w:rPr>
          <w:color w:val="002060"/>
          <w:sz w:val="24"/>
          <w:szCs w:val="24"/>
        </w:rPr>
      </w:pPr>
    </w:p>
    <w:p w14:paraId="0A37BBE3" w14:textId="604EC23E" w:rsidR="00133365" w:rsidRPr="005E64A8" w:rsidRDefault="00133365">
      <w:pPr>
        <w:rPr>
          <w:color w:val="002060"/>
          <w:sz w:val="24"/>
          <w:szCs w:val="24"/>
        </w:rPr>
      </w:pPr>
      <w:r w:rsidRPr="005E64A8">
        <w:rPr>
          <w:color w:val="002060"/>
          <w:sz w:val="24"/>
          <w:szCs w:val="24"/>
        </w:rPr>
        <w:t>Какъв е Вашия предприемачески бизнес? Моля, опишете го кратко.</w:t>
      </w:r>
    </w:p>
    <w:p w14:paraId="1932C817" w14:textId="77777777" w:rsidR="00133365" w:rsidRPr="005E64A8" w:rsidRDefault="00133365">
      <w:pPr>
        <w:rPr>
          <w:color w:val="002060"/>
          <w:sz w:val="24"/>
          <w:szCs w:val="24"/>
        </w:rPr>
      </w:pPr>
    </w:p>
    <w:p w14:paraId="4CF02C7D" w14:textId="4C32CE48" w:rsidR="006567F0" w:rsidRPr="005E64A8" w:rsidRDefault="006567F0">
      <w:pPr>
        <w:rPr>
          <w:color w:val="002060"/>
          <w:sz w:val="24"/>
          <w:szCs w:val="24"/>
          <w:lang w:val="en-US"/>
        </w:rPr>
      </w:pPr>
    </w:p>
    <w:p w14:paraId="0A0978E6" w14:textId="4A314E52" w:rsidR="00133365" w:rsidRPr="005E64A8" w:rsidRDefault="00745F94">
      <w:pPr>
        <w:rPr>
          <w:color w:val="002060"/>
          <w:sz w:val="24"/>
          <w:szCs w:val="24"/>
        </w:rPr>
      </w:pPr>
      <w:r w:rsidRPr="005E64A8">
        <w:rPr>
          <w:color w:val="002060"/>
          <w:sz w:val="24"/>
          <w:szCs w:val="24"/>
        </w:rPr>
        <w:t xml:space="preserve">Какви </w:t>
      </w:r>
      <w:r w:rsidR="00133365" w:rsidRPr="005E64A8">
        <w:rPr>
          <w:color w:val="002060"/>
          <w:sz w:val="24"/>
          <w:szCs w:val="24"/>
        </w:rPr>
        <w:t>нови предприемачески идеи и инициативи искате да развиете?</w:t>
      </w:r>
    </w:p>
    <w:p w14:paraId="61ED6356" w14:textId="77777777" w:rsidR="00133365" w:rsidRPr="005E64A8" w:rsidRDefault="00133365">
      <w:pPr>
        <w:rPr>
          <w:color w:val="002060"/>
          <w:sz w:val="24"/>
          <w:szCs w:val="24"/>
        </w:rPr>
      </w:pPr>
    </w:p>
    <w:p w14:paraId="4A6F7E97" w14:textId="487EB42B" w:rsidR="00133365" w:rsidRPr="005E64A8" w:rsidRDefault="00133365">
      <w:pPr>
        <w:rPr>
          <w:color w:val="002060"/>
          <w:sz w:val="24"/>
          <w:szCs w:val="24"/>
        </w:rPr>
      </w:pPr>
    </w:p>
    <w:p w14:paraId="4965A51E" w14:textId="7AAF2C37" w:rsidR="00745F94" w:rsidRPr="005E64A8" w:rsidRDefault="00745F94">
      <w:pPr>
        <w:rPr>
          <w:color w:val="002060"/>
          <w:sz w:val="24"/>
          <w:szCs w:val="24"/>
        </w:rPr>
      </w:pPr>
      <w:r w:rsidRPr="005E64A8">
        <w:rPr>
          <w:color w:val="002060"/>
          <w:sz w:val="24"/>
          <w:szCs w:val="24"/>
        </w:rPr>
        <w:t xml:space="preserve">Вашите очаквания относно обученията в Академията за стартиращи предприемачи </w:t>
      </w:r>
      <w:r w:rsidRPr="005E64A8">
        <w:rPr>
          <w:color w:val="002060"/>
          <w:sz w:val="24"/>
          <w:szCs w:val="24"/>
          <w:lang w:val="en-US"/>
        </w:rPr>
        <w:t>BASE</w:t>
      </w:r>
      <w:r w:rsidRPr="005E64A8">
        <w:rPr>
          <w:color w:val="002060"/>
          <w:sz w:val="24"/>
          <w:szCs w:val="24"/>
        </w:rPr>
        <w:t xml:space="preserve"> ?</w:t>
      </w:r>
      <w:r w:rsidR="005E64A8">
        <w:rPr>
          <w:color w:val="002060"/>
          <w:sz w:val="24"/>
          <w:szCs w:val="24"/>
        </w:rPr>
        <w:t xml:space="preserve"> </w:t>
      </w:r>
      <w:r w:rsidRPr="005E64A8">
        <w:rPr>
          <w:color w:val="002060"/>
          <w:sz w:val="24"/>
          <w:szCs w:val="24"/>
        </w:rPr>
        <w:t>Кои теми биха Ви били особено полезни?</w:t>
      </w:r>
    </w:p>
    <w:p w14:paraId="555CF74C" w14:textId="6A880EED" w:rsidR="0093708D" w:rsidRPr="005E64A8" w:rsidRDefault="0093708D">
      <w:pPr>
        <w:rPr>
          <w:color w:val="002060"/>
          <w:sz w:val="24"/>
          <w:szCs w:val="24"/>
        </w:rPr>
      </w:pPr>
    </w:p>
    <w:p w14:paraId="00B17EA8" w14:textId="34549D5E" w:rsidR="0093708D" w:rsidRPr="005E64A8" w:rsidRDefault="0093708D">
      <w:pPr>
        <w:rPr>
          <w:color w:val="002060"/>
          <w:sz w:val="24"/>
          <w:szCs w:val="24"/>
        </w:rPr>
      </w:pPr>
    </w:p>
    <w:p w14:paraId="2D25EAAE" w14:textId="77777777" w:rsidR="0093708D" w:rsidRPr="005E64A8" w:rsidRDefault="0093708D">
      <w:pPr>
        <w:rPr>
          <w:color w:val="002060"/>
          <w:sz w:val="24"/>
          <w:szCs w:val="24"/>
        </w:rPr>
      </w:pPr>
    </w:p>
    <w:sectPr w:rsidR="0093708D" w:rsidRPr="005E6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5E71"/>
    <w:multiLevelType w:val="hybridMultilevel"/>
    <w:tmpl w:val="BC022188"/>
    <w:lvl w:ilvl="0" w:tplc="F8CAE2AE">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7043609"/>
    <w:multiLevelType w:val="hybridMultilevel"/>
    <w:tmpl w:val="6D14F0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210196378">
    <w:abstractNumId w:val="1"/>
  </w:num>
  <w:num w:numId="2" w16cid:durableId="572547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EC"/>
    <w:rsid w:val="000412B8"/>
    <w:rsid w:val="00133365"/>
    <w:rsid w:val="00147BD7"/>
    <w:rsid w:val="001E277C"/>
    <w:rsid w:val="00406CD3"/>
    <w:rsid w:val="004601E5"/>
    <w:rsid w:val="004D31C9"/>
    <w:rsid w:val="0051161E"/>
    <w:rsid w:val="00531133"/>
    <w:rsid w:val="005E64A8"/>
    <w:rsid w:val="005E7BB7"/>
    <w:rsid w:val="00600758"/>
    <w:rsid w:val="006567F0"/>
    <w:rsid w:val="00657755"/>
    <w:rsid w:val="007165AF"/>
    <w:rsid w:val="00745F94"/>
    <w:rsid w:val="0093708D"/>
    <w:rsid w:val="00A63D04"/>
    <w:rsid w:val="00A95509"/>
    <w:rsid w:val="00B97C12"/>
    <w:rsid w:val="00D825A9"/>
    <w:rsid w:val="00E27D89"/>
    <w:rsid w:val="00E821A5"/>
    <w:rsid w:val="00EA19A5"/>
    <w:rsid w:val="00F4746C"/>
    <w:rsid w:val="00F574EC"/>
    <w:rsid w:val="00FB0E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9C84"/>
  <w15:docId w15:val="{A5BBF2C5-28EB-4E20-A661-025A6BE3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E77"/>
    <w:pPr>
      <w:ind w:left="720"/>
      <w:contextualSpacing/>
    </w:pPr>
  </w:style>
  <w:style w:type="character" w:styleId="CommentReference">
    <w:name w:val="annotation reference"/>
    <w:basedOn w:val="DefaultParagraphFont"/>
    <w:uiPriority w:val="99"/>
    <w:semiHidden/>
    <w:unhideWhenUsed/>
    <w:rsid w:val="00F4746C"/>
    <w:rPr>
      <w:sz w:val="16"/>
      <w:szCs w:val="16"/>
    </w:rPr>
  </w:style>
  <w:style w:type="paragraph" w:styleId="CommentText">
    <w:name w:val="annotation text"/>
    <w:basedOn w:val="Normal"/>
    <w:link w:val="CommentTextChar"/>
    <w:uiPriority w:val="99"/>
    <w:semiHidden/>
    <w:unhideWhenUsed/>
    <w:rsid w:val="00F4746C"/>
    <w:pPr>
      <w:spacing w:line="240" w:lineRule="auto"/>
    </w:pPr>
    <w:rPr>
      <w:sz w:val="20"/>
      <w:szCs w:val="20"/>
    </w:rPr>
  </w:style>
  <w:style w:type="character" w:customStyle="1" w:styleId="CommentTextChar">
    <w:name w:val="Comment Text Char"/>
    <w:basedOn w:val="DefaultParagraphFont"/>
    <w:link w:val="CommentText"/>
    <w:uiPriority w:val="99"/>
    <w:semiHidden/>
    <w:rsid w:val="00F4746C"/>
    <w:rPr>
      <w:sz w:val="20"/>
      <w:szCs w:val="20"/>
    </w:rPr>
  </w:style>
  <w:style w:type="paragraph" w:styleId="CommentSubject">
    <w:name w:val="annotation subject"/>
    <w:basedOn w:val="CommentText"/>
    <w:next w:val="CommentText"/>
    <w:link w:val="CommentSubjectChar"/>
    <w:uiPriority w:val="99"/>
    <w:semiHidden/>
    <w:unhideWhenUsed/>
    <w:rsid w:val="00F4746C"/>
    <w:rPr>
      <w:b/>
      <w:bCs/>
    </w:rPr>
  </w:style>
  <w:style w:type="character" w:customStyle="1" w:styleId="CommentSubjectChar">
    <w:name w:val="Comment Subject Char"/>
    <w:basedOn w:val="CommentTextChar"/>
    <w:link w:val="CommentSubject"/>
    <w:uiPriority w:val="99"/>
    <w:semiHidden/>
    <w:rsid w:val="00F4746C"/>
    <w:rPr>
      <w:b/>
      <w:bCs/>
      <w:sz w:val="20"/>
      <w:szCs w:val="20"/>
    </w:rPr>
  </w:style>
  <w:style w:type="paragraph" w:styleId="BalloonText">
    <w:name w:val="Balloon Text"/>
    <w:basedOn w:val="Normal"/>
    <w:link w:val="BalloonTextChar"/>
    <w:uiPriority w:val="99"/>
    <w:semiHidden/>
    <w:unhideWhenUsed/>
    <w:rsid w:val="00F47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46C"/>
    <w:rPr>
      <w:rFonts w:ascii="Segoe UI" w:hAnsi="Segoe UI" w:cs="Segoe UI"/>
      <w:sz w:val="18"/>
      <w:szCs w:val="18"/>
    </w:rPr>
  </w:style>
  <w:style w:type="character" w:styleId="Hyperlink">
    <w:name w:val="Hyperlink"/>
    <w:basedOn w:val="DefaultParagraphFont"/>
    <w:uiPriority w:val="99"/>
    <w:unhideWhenUsed/>
    <w:rsid w:val="00147BD7"/>
    <w:rPr>
      <w:color w:val="0000FF"/>
      <w:u w:val="single"/>
    </w:rPr>
  </w:style>
  <w:style w:type="character" w:styleId="UnresolvedMention">
    <w:name w:val="Unresolved Mention"/>
    <w:basedOn w:val="DefaultParagraphFont"/>
    <w:uiPriority w:val="99"/>
    <w:semiHidden/>
    <w:unhideWhenUsed/>
    <w:rsid w:val="00147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8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ya.kaneva-minkova@womeninbusiness.bg" TargetMode="External"/><Relationship Id="rId3" Type="http://schemas.openxmlformats.org/officeDocument/2006/relationships/settings" Target="settings.xml"/><Relationship Id="rId7" Type="http://schemas.openxmlformats.org/officeDocument/2006/relationships/hyperlink" Target="mailto:odf_gabrovo@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1922</Characters>
  <Application>Microsoft Office Word</Application>
  <DocSecurity>0</DocSecurity>
  <Lines>16</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Hristova, Yordanka</dc:creator>
  <cp:lastModifiedBy>Atanas Genkov</cp:lastModifiedBy>
  <cp:revision>3</cp:revision>
  <dcterms:created xsi:type="dcterms:W3CDTF">2022-03-28T15:15:00Z</dcterms:created>
  <dcterms:modified xsi:type="dcterms:W3CDTF">2022-04-14T08:38:00Z</dcterms:modified>
</cp:coreProperties>
</file>